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D4C">
        <w:rPr>
          <w:rFonts w:ascii="Times New Roman" w:hAnsi="Times New Roman" w:cs="Times New Roman"/>
          <w:sz w:val="24"/>
          <w:szCs w:val="24"/>
        </w:rPr>
        <w:t>Информация по педагогам-наставникам</w:t>
      </w:r>
    </w:p>
    <w:p w:rsidR="00C66D4C" w:rsidRP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8" w:type="dxa"/>
          </w:tcPr>
          <w:p w:rsidR="00C66D4C" w:rsidRPr="00517CBE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Куделина Валентина Сергеевна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 рождения</w:t>
            </w:r>
          </w:p>
        </w:tc>
        <w:tc>
          <w:tcPr>
            <w:tcW w:w="5068" w:type="dxa"/>
          </w:tcPr>
          <w:p w:rsidR="00C66D4C" w:rsidRPr="00C66D4C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30.06.1957г.р.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68" w:type="dxa"/>
          </w:tcPr>
          <w:p w:rsidR="00C66D4C" w:rsidRPr="00C66D4C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068" w:type="dxa"/>
          </w:tcPr>
          <w:p w:rsidR="00C66D4C" w:rsidRPr="0033590E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E">
              <w:rPr>
                <w:rFonts w:ascii="Times New Roman" w:eastAsia="TimesNewRoman" w:hAnsi="Times New Roman"/>
                <w:sz w:val="24"/>
                <w:szCs w:val="24"/>
              </w:rPr>
              <w:t xml:space="preserve">Читинский государственный  педагогический  институт им. Н.Г. Чернышевского, 1979 </w:t>
            </w:r>
            <w:r w:rsidRPr="0033590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68" w:type="dxa"/>
          </w:tcPr>
          <w:p w:rsidR="00C66D4C" w:rsidRPr="0033590E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E">
              <w:rPr>
                <w:rFonts w:ascii="Times New Roman" w:eastAsia="TimesNew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5068" w:type="dxa"/>
          </w:tcPr>
          <w:p w:rsidR="00C66D4C" w:rsidRP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«Тарбагатайская общеобразовательная средняя школа»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68" w:type="dxa"/>
          </w:tcPr>
          <w:p w:rsidR="00C66D4C" w:rsidRPr="00C66D4C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стаж, педагогический стаж в данном ОУ </w:t>
            </w:r>
          </w:p>
        </w:tc>
        <w:tc>
          <w:tcPr>
            <w:tcW w:w="5068" w:type="dxa"/>
          </w:tcPr>
          <w:p w:rsidR="00C66D4C" w:rsidRPr="00C66D4C" w:rsidRDefault="003359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41год, в данном ОУ – 40 лет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роли наставника </w:t>
            </w:r>
          </w:p>
        </w:tc>
        <w:tc>
          <w:tcPr>
            <w:tcW w:w="5068" w:type="dxa"/>
          </w:tcPr>
          <w:p w:rsidR="00C66D4C" w:rsidRP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068" w:type="dxa"/>
          </w:tcPr>
          <w:p w:rsidR="00C66D4C" w:rsidRPr="00AD3247" w:rsidRDefault="00AD324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47">
              <w:rPr>
                <w:rFonts w:ascii="Times New Roman" w:hAnsi="Times New Roman" w:cs="Times New Roman"/>
                <w:sz w:val="24"/>
                <w:szCs w:val="24"/>
              </w:rPr>
              <w:t>Почётное звание «Заслуженный работник образования Читинской области» ( Приказ № 60 от 20. 12. 2000г),</w:t>
            </w:r>
            <w:r w:rsidRPr="00AD3247">
              <w:rPr>
                <w:sz w:val="24"/>
                <w:szCs w:val="24"/>
              </w:rPr>
              <w:t xml:space="preserve"> </w:t>
            </w:r>
            <w:r w:rsidRPr="00AD3247">
              <w:rPr>
                <w:rFonts w:ascii="Times New Roman" w:hAnsi="Times New Roman" w:cs="Times New Roman"/>
                <w:sz w:val="24"/>
                <w:szCs w:val="24"/>
              </w:rPr>
              <w:t>почётное звание  «Почётный   работник   общего  образования   Российской Федерации»(Приказ Минобрнауки России от 11 августа  2010 г. №713/к-н).</w:t>
            </w:r>
            <w:r w:rsidRPr="00AD3247">
              <w:rPr>
                <w:sz w:val="24"/>
                <w:szCs w:val="24"/>
              </w:rPr>
              <w:t xml:space="preserve"> </w:t>
            </w:r>
            <w:r w:rsidRPr="00AD3247">
              <w:rPr>
                <w:rFonts w:ascii="Times New Roman" w:hAnsi="Times New Roman" w:cs="Times New Roman"/>
                <w:sz w:val="24"/>
                <w:szCs w:val="24"/>
              </w:rPr>
              <w:t>Включена в ежегодную Большую Международную Энциклопедию «Лучшие в образовании» в рубрику «Доска почёта» (20014 год),</w:t>
            </w:r>
            <w:r w:rsidRPr="00AD3247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награждена почётной</w:t>
            </w:r>
            <w:r w:rsidRPr="00AD3247">
              <w:rPr>
                <w:rFonts w:ascii="Times New Roman" w:hAnsi="Times New Roman" w:cs="Times New Roman"/>
                <w:sz w:val="24"/>
                <w:szCs w:val="24"/>
              </w:rPr>
              <w:t xml:space="preserve"> грамотой Министерства образования и  науки  Российской  Федерации</w:t>
            </w:r>
            <w:r w:rsidR="00891854">
              <w:rPr>
                <w:rFonts w:ascii="Times New Roman" w:hAnsi="Times New Roman" w:cs="Times New Roman"/>
                <w:sz w:val="24"/>
                <w:szCs w:val="24"/>
              </w:rPr>
              <w:t>, имеет Благодарственное Письмо Гу</w:t>
            </w:r>
            <w:r w:rsidR="00127C3B">
              <w:rPr>
                <w:rFonts w:ascii="Times New Roman" w:hAnsi="Times New Roman" w:cs="Times New Roman"/>
                <w:sz w:val="24"/>
                <w:szCs w:val="24"/>
              </w:rPr>
              <w:t xml:space="preserve">бернатора Забайкальского края ( </w:t>
            </w:r>
            <w:r w:rsidR="00891854">
              <w:rPr>
                <w:rFonts w:ascii="Times New Roman" w:hAnsi="Times New Roman" w:cs="Times New Roman"/>
                <w:sz w:val="24"/>
                <w:szCs w:val="24"/>
              </w:rPr>
              <w:t>г. Чита, 2017г.)</w:t>
            </w:r>
            <w:r w:rsidR="007225EB">
              <w:rPr>
                <w:rFonts w:ascii="Times New Roman" w:hAnsi="Times New Roman" w:cs="Times New Roman"/>
                <w:sz w:val="24"/>
                <w:szCs w:val="24"/>
              </w:rPr>
              <w:t>, благодарности за подготовку</w:t>
            </w:r>
            <w:r w:rsidR="00FA226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  <w:r w:rsidR="007225E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всероссийского конкурса юных чтецов </w:t>
            </w:r>
            <w:r w:rsidR="00127C3B">
              <w:rPr>
                <w:rFonts w:ascii="Times New Roman" w:hAnsi="Times New Roman" w:cs="Times New Roman"/>
                <w:sz w:val="24"/>
                <w:szCs w:val="24"/>
              </w:rPr>
              <w:t>«Живая классика» (2018, 2</w:t>
            </w:r>
            <w:r w:rsidR="00FA226F">
              <w:rPr>
                <w:rFonts w:ascii="Times New Roman" w:hAnsi="Times New Roman" w:cs="Times New Roman"/>
                <w:sz w:val="24"/>
                <w:szCs w:val="24"/>
              </w:rPr>
              <w:t xml:space="preserve">019г.), за подготовку участника, занявшего призовое место (первое) в индивидуальном первенстве </w:t>
            </w:r>
            <w:r w:rsidR="00127C3B">
              <w:rPr>
                <w:rFonts w:ascii="Times New Roman" w:hAnsi="Times New Roman" w:cs="Times New Roman"/>
                <w:sz w:val="24"/>
                <w:szCs w:val="24"/>
              </w:rPr>
              <w:t xml:space="preserve"> в Краевой заочной олимпиаде школьников «Неболит» Номинация: сочинение (2018, 2019,2020г.) и другие.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представление опыта педагогической деятельности </w:t>
            </w:r>
          </w:p>
        </w:tc>
        <w:tc>
          <w:tcPr>
            <w:tcW w:w="5068" w:type="dxa"/>
          </w:tcPr>
          <w:p w:rsidR="00293715" w:rsidRDefault="00AD3247" w:rsidP="002937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15"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проблемно – поисковых методов на уроках русского языка и литературы</w:t>
            </w:r>
            <w:r w:rsidR="0029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D4C" w:rsidRDefault="00293715" w:rsidP="002937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247" w:rsidRPr="00293715">
              <w:rPr>
                <w:rFonts w:ascii="Times New Roman" w:hAnsi="Times New Roman" w:cs="Times New Roman"/>
                <w:sz w:val="24"/>
                <w:szCs w:val="24"/>
              </w:rPr>
              <w:t>азвитие твор</w:t>
            </w:r>
            <w:r w:rsidR="0027671D" w:rsidRPr="00293715">
              <w:rPr>
                <w:rFonts w:ascii="Times New Roman" w:hAnsi="Times New Roman" w:cs="Times New Roman"/>
                <w:sz w:val="24"/>
                <w:szCs w:val="24"/>
              </w:rPr>
              <w:t>ческих способностей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деятельности </w:t>
            </w:r>
            <w:r w:rsidR="00AD3247" w:rsidRPr="0029371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студ</w:t>
            </w:r>
            <w:r w:rsidR="0027671D" w:rsidRPr="00293715">
              <w:rPr>
                <w:rFonts w:ascii="Times New Roman" w:hAnsi="Times New Roman" w:cs="Times New Roman"/>
                <w:sz w:val="24"/>
                <w:szCs w:val="24"/>
              </w:rPr>
              <w:t xml:space="preserve">ии « Здесь живёт </w:t>
            </w:r>
            <w:r w:rsidR="0027671D" w:rsidRPr="0029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театр». </w:t>
            </w:r>
          </w:p>
          <w:p w:rsidR="00382BAC" w:rsidRPr="00382BAC" w:rsidRDefault="00382BAC" w:rsidP="005A6E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авторского материала на сайте Инфоу</w:t>
            </w:r>
            <w:r w:rsidR="005A6EEA">
              <w:rPr>
                <w:rFonts w:ascii="Times New Roman" w:hAnsi="Times New Roman" w:cs="Times New Roman"/>
                <w:sz w:val="24"/>
                <w:szCs w:val="24"/>
              </w:rPr>
              <w:t>рок,  представление   на стажировочных мероприятиях  в рамках ФЦРПО 1.4; 1.9 и 2.4, научно- практических конференциях.</w:t>
            </w:r>
            <w:bookmarkStart w:id="0" w:name="_GoBack"/>
            <w:bookmarkEnd w:id="0"/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методические темы работы с молодыми педагогами</w:t>
            </w:r>
          </w:p>
        </w:tc>
        <w:tc>
          <w:tcPr>
            <w:tcW w:w="5068" w:type="dxa"/>
          </w:tcPr>
          <w:p w:rsid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Конструирование уроков по русскому языку и литературе в соответствии с требованиями ФГОС</w:t>
            </w:r>
          </w:p>
          <w:p w:rsidR="00293715" w:rsidRP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Подготовка обучающихся к творческим конкурсам.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Достижения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293715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первой и высшей категории. Участие и призовые места в профессиональных конкурсах, научно- практических конференциях, вебинарах, стажировочных площадках. Обобщение опыта в журнале «Практика административной работы в школе»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 общественных объединениях(наименование, направление деятельности и дата вступления)</w:t>
            </w:r>
          </w:p>
        </w:tc>
        <w:tc>
          <w:tcPr>
            <w:tcW w:w="5068" w:type="dxa"/>
          </w:tcPr>
          <w:p w:rsidR="00293715" w:rsidRDefault="00293715" w:rsidP="002937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дистанционного обучения Забайкальского края, сетевой учитель. 2012г</w:t>
            </w:r>
            <w:r w:rsidR="00FA226F" w:rsidRPr="00FA22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26F" w:rsidRPr="00FA2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учителей русского языка и литературы, </w:t>
            </w:r>
          </w:p>
          <w:p w:rsidR="00293715" w:rsidRDefault="00293715" w:rsidP="002937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Краевая аттестационная комиссия, эксперт по русскому языку и литературе. 2011г</w:t>
            </w:r>
            <w:r w:rsidR="00FA226F" w:rsidRPr="00FA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3715" w:rsidRDefault="00293715" w:rsidP="002937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методическое объединение</w:t>
            </w:r>
            <w:r w:rsidRPr="00FA2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учителей русского языка и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2002</w:t>
            </w:r>
          </w:p>
          <w:p w:rsidR="00C66D4C" w:rsidRPr="00FA226F" w:rsidRDefault="00293715" w:rsidP="002937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Предметно-методическая комиссия</w:t>
            </w:r>
            <w:r w:rsidR="00FA226F" w:rsidRPr="00FA2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олимпиадах по русскому языку, литературе, МХ</w:t>
            </w:r>
            <w:r w:rsidR="00FA2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068" w:type="dxa"/>
          </w:tcPr>
          <w:p w:rsidR="00C66D4C" w:rsidRPr="005E52A7" w:rsidRDefault="005A6EEA" w:rsidP="005E52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52A7" w:rsidRPr="005E52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Сайт педагогов «Инфоурок»</w:t>
              </w:r>
            </w:hyperlink>
            <w:r w:rsidR="005E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68" w:type="dxa"/>
          </w:tcPr>
          <w:p w:rsidR="00C66D4C" w:rsidRPr="005E52A7" w:rsidRDefault="005E52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A7">
              <w:rPr>
                <w:rFonts w:ascii="Times New Roman" w:hAnsi="Times New Roman" w:cs="Times New Roman"/>
                <w:sz w:val="24"/>
                <w:szCs w:val="24"/>
              </w:rPr>
              <w:t xml:space="preserve">673040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Петровск- Забайкальский район, с Тарбагатай, ул Кооперативная, 26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68" w:type="dxa"/>
          </w:tcPr>
          <w:p w:rsidR="00C66D4C" w:rsidRDefault="005A6EE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/>
            <w:r w:rsidR="005E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E52A7" w:rsidRPr="00C458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shs_tarb.petz@zabedu.ru</w:t>
              </w:r>
            </w:hyperlink>
          </w:p>
          <w:p w:rsidR="005E52A7" w:rsidRPr="005E52A7" w:rsidRDefault="005E52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68" w:type="dxa"/>
          </w:tcPr>
          <w:p w:rsidR="00C66D4C" w:rsidRDefault="005A6EE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52A7" w:rsidRPr="00C458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valentina.kudelina@yandex.ru</w:t>
              </w:r>
            </w:hyperlink>
          </w:p>
          <w:p w:rsidR="005E52A7" w:rsidRPr="005E52A7" w:rsidRDefault="005E52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03" w:rsidRDefault="005A6EEA"/>
    <w:sectPr w:rsidR="00946C03" w:rsidSect="001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4F1"/>
    <w:multiLevelType w:val="hybridMultilevel"/>
    <w:tmpl w:val="A188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D4C"/>
    <w:rsid w:val="00127C3B"/>
    <w:rsid w:val="00140D5D"/>
    <w:rsid w:val="00270866"/>
    <w:rsid w:val="0027671D"/>
    <w:rsid w:val="00293715"/>
    <w:rsid w:val="0033590E"/>
    <w:rsid w:val="00382BAC"/>
    <w:rsid w:val="0050796D"/>
    <w:rsid w:val="00517CBE"/>
    <w:rsid w:val="005A6EEA"/>
    <w:rsid w:val="005E52A7"/>
    <w:rsid w:val="006A0D4B"/>
    <w:rsid w:val="007225EB"/>
    <w:rsid w:val="007E2DF9"/>
    <w:rsid w:val="00891854"/>
    <w:rsid w:val="008C2D99"/>
    <w:rsid w:val="00904CFA"/>
    <w:rsid w:val="009C4608"/>
    <w:rsid w:val="00AD3247"/>
    <w:rsid w:val="00AF7926"/>
    <w:rsid w:val="00C66D4C"/>
    <w:rsid w:val="00DD6CA5"/>
    <w:rsid w:val="00F27899"/>
    <w:rsid w:val="00FA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7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5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_tarb.petz@zab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lentina.kudel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kudeli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entina.kude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dcterms:created xsi:type="dcterms:W3CDTF">2020-09-04T00:16:00Z</dcterms:created>
  <dcterms:modified xsi:type="dcterms:W3CDTF">2020-09-09T03:10:00Z</dcterms:modified>
</cp:coreProperties>
</file>